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sz w:val="56"/>
          <w:szCs w:val="56"/>
        </w:rPr>
        <w:drawing>
          <wp:inline distB="114300" distT="114300" distL="114300" distR="114300">
            <wp:extent cx="2181860" cy="12255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22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spacing w:line="395" w:lineRule="auto"/>
        <w:jc w:val="center"/>
        <w:rPr>
          <w:rFonts w:ascii="Comic Sans MS" w:cs="Comic Sans MS" w:eastAsia="Comic Sans MS" w:hAnsi="Comic Sans MS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My Healthy Lunch     </w:t>
      </w: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u w:val="single"/>
          <w:rtl w:val="0"/>
        </w:rPr>
        <w:t xml:space="preserve">                          </w:t>
      </w:r>
    </w:p>
    <w:tbl>
      <w:tblPr>
        <w:tblStyle w:val="Table1"/>
        <w:tblW w:w="1054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546"/>
        <w:tblGridChange w:id="0">
          <w:tblGrid>
            <w:gridCol w:w="10546"/>
          </w:tblGrid>
        </w:tblGridChange>
      </w:tblGrid>
      <w:tr>
        <w:trPr>
          <w:cantSplit w:val="0"/>
          <w:trHeight w:val="89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85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85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Hello, I am Semyon. I have lunch every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        For lunch, I have some noodles. They belong to the grains group. I have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highlight w:val="white"/>
                <w:rtl w:val="0"/>
              </w:rPr>
              <w:t xml:space="preserve">cucumbers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 and carrots. They belong to the vegetables group. I have some melons too. They belong to the fruits group. I also have chicken drumsticks. They belong to the protein group.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         I also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highlight w:val="white"/>
                <w:rtl w:val="0"/>
              </w:rPr>
              <w:t xml:space="preserve">have some ice cream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. It belongs to the dairy group.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         I like my healthy lunch.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680" w:top="680" w:left="680" w:right="6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</w:t>
    </w: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an Oi Tong Madam Lau Wong Fat Primary School</w:t>
    </w:r>
  </w:p>
  <w:p w:rsidR="00000000" w:rsidDel="00000000" w:rsidP="00000000" w:rsidRDefault="00000000" w:rsidRPr="00000000" w14:paraId="0000000A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Term 2 Primary 2 Writing Task (2) Publishing   </w:t>
    </w:r>
  </w:p>
  <w:tbl>
    <w:tblPr>
      <w:tblStyle w:val="Table2"/>
      <w:tblW w:w="10455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320"/>
      <w:gridCol w:w="4680"/>
      <w:gridCol w:w="960"/>
      <w:gridCol w:w="3495"/>
      <w:tblGridChange w:id="0">
        <w:tblGrid>
          <w:gridCol w:w="1320"/>
          <w:gridCol w:w="4680"/>
          <w:gridCol w:w="960"/>
          <w:gridCol w:w="34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0B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   Class: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0C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P. 2 (  A  )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0D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jc w:val="center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0E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jc w:val="center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0F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jc w:val="right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Name: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0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Semyon (  6  )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1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Date: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2">
          <w:pPr>
            <w:widowControl w:val="0"/>
            <w:tabs>
              <w:tab w:val="center" w:leader="none" w:pos="4153"/>
              <w:tab w:val="right" w:leader="none" w:pos="8306"/>
            </w:tabs>
            <w:spacing w:line="360" w:lineRule="auto"/>
            <w:rPr>
              <w:rFonts w:ascii="Comic Sans MS" w:cs="Comic Sans MS" w:eastAsia="Comic Sans MS" w:hAnsi="Comic Sans MS"/>
              <w:sz w:val="28"/>
              <w:szCs w:val="28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20</w:t>
          </w: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Comic Sans MS" w:cs="Comic Sans MS" w:eastAsia="Comic Sans MS" w:hAnsi="Comic Sans MS"/>
              <w:sz w:val="28"/>
              <w:szCs w:val="28"/>
              <w:rtl w:val="0"/>
            </w:rPr>
            <w:t xml:space="preserve"> March, 2024</w:t>
          </w:r>
        </w:p>
      </w:tc>
    </w:tr>
  </w:tbl>
  <w:p w:rsidR="00000000" w:rsidDel="00000000" w:rsidP="00000000" w:rsidRDefault="00000000" w:rsidRPr="00000000" w14:paraId="00000013">
    <w:pPr>
      <w:widowControl w:val="0"/>
      <w:tabs>
        <w:tab w:val="center" w:leader="none" w:pos="4153"/>
        <w:tab w:val="right" w:leader="none" w:pos="8306"/>
      </w:tabs>
      <w:spacing w:line="240" w:lineRule="auto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hAnsi="Arial" w:eastAsiaTheme="minorEastAsia"/>
      <w:sz w:val="22"/>
      <w:szCs w:val="22"/>
      <w:lang w:bidi="ar-SA" w:eastAsia="zh-TW" w:val="en-GB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footer"/>
    <w:basedOn w:val="1"/>
    <w:link w:val="19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header"/>
    <w:basedOn w:val="1"/>
    <w:link w:val="18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13">
    <w:name w:val="Subtitle"/>
    <w:basedOn w:val="1"/>
    <w:next w:val="1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paragraph" w:styleId="14">
    <w:name w:val="Title"/>
    <w:basedOn w:val="1"/>
    <w:next w:val="1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15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6" w:customStyle="1">
    <w:name w:val="_Style 12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13"/>
    <w:basedOn w:val="15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8" w:customStyle="1">
    <w:name w:val="頁首 字元"/>
    <w:basedOn w:val="8"/>
    <w:link w:val="11"/>
    <w:uiPriority w:val="99"/>
    <w:rPr>
      <w:sz w:val="20"/>
      <w:szCs w:val="20"/>
    </w:rPr>
  </w:style>
  <w:style w:type="character" w:styleId="19" w:customStyle="1">
    <w:name w:val="頁尾 字元"/>
    <w:basedOn w:val="8"/>
    <w:link w:val="10"/>
    <w:uiPriority w:val="99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MhR4pzSLmWOZblfquz3F6n3MQ==">CgMxLjAyCGguZ2pkZ3hzOAByITFhaDdCcnEtcjdodl9aaGRqVVFrREw2eDJ5aWl5V3owTA==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2024-03-21T08:33:00Z</dcterms:created>
  <dc:creator>CMC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F7148A9DBC90488AAF4F4A0FE7FF1EC1_13</vt:lpwstr>
  </property>
</Properties>
</file>