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833781" w14:textId="77777777" w:rsidR="00623DE5" w:rsidRDefault="00517C8D" w:rsidP="00623DE5">
      <w:pPr>
        <w:widowControl w:val="0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F36C45">
        <w:rPr>
          <w:rFonts w:ascii="Comic Sans MS" w:hAnsi="Comic Sans MS" w:hint="eastAsia"/>
          <w:noProof/>
          <w:color w:val="000000"/>
          <w:sz w:val="56"/>
          <w:szCs w:val="56"/>
          <w:bdr w:val="none" w:sz="0" w:space="0" w:color="auto" w:frame="1"/>
        </w:rPr>
        <w:t xml:space="preserve">                   </w:t>
      </w:r>
      <w:r w:rsidR="00F36C45">
        <w:rPr>
          <w:rFonts w:ascii="Comic Sans MS" w:hAnsi="Comic Sans MS"/>
          <w:noProof/>
          <w:color w:val="000000"/>
          <w:sz w:val="56"/>
          <w:szCs w:val="56"/>
          <w:bdr w:val="none" w:sz="0" w:space="0" w:color="auto" w:frame="1"/>
        </w:rPr>
        <w:drawing>
          <wp:inline distT="0" distB="0" distL="0" distR="0" wp14:anchorId="02C7F2D4" wp14:editId="00DCF470">
            <wp:extent cx="2009161" cy="1640949"/>
            <wp:effectExtent l="0" t="0" r="0" b="0"/>
            <wp:docPr id="137169196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74" cy="164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</w:p>
    <w:p w14:paraId="2C8F5CDD" w14:textId="01C53B5E" w:rsidR="0007194D" w:rsidRPr="00623DE5" w:rsidRDefault="00517C8D" w:rsidP="00623DE5">
      <w:pPr>
        <w:widowControl w:val="0"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omic Sans MS" w:eastAsia="Comic Sans MS" w:hAnsi="Comic Sans MS" w:cs="Comic Sans MS"/>
          <w:sz w:val="34"/>
          <w:szCs w:val="34"/>
        </w:rPr>
        <w:t xml:space="preserve">    </w:t>
      </w:r>
      <w:r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                                     </w:t>
      </w:r>
      <w:r>
        <w:rPr>
          <w:rFonts w:ascii="Comic Sans MS" w:eastAsia="Comic Sans MS" w:hAnsi="Comic Sans MS" w:cs="Comic Sans MS"/>
          <w:sz w:val="32"/>
          <w:szCs w:val="32"/>
          <w:u w:val="single"/>
        </w:rPr>
        <w:t xml:space="preserve">                          </w:t>
      </w:r>
    </w:p>
    <w:tbl>
      <w:tblPr>
        <w:tblStyle w:val="Style12"/>
        <w:tblW w:w="105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6"/>
      </w:tblGrid>
      <w:tr w:rsidR="0007194D" w14:paraId="482F3BBC" w14:textId="77777777">
        <w:trPr>
          <w:trHeight w:val="8943"/>
          <w:jc w:val="center"/>
        </w:trPr>
        <w:tc>
          <w:tcPr>
            <w:tcW w:w="10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45E7" w14:textId="77777777" w:rsidR="00623DE5" w:rsidRPr="00623DE5" w:rsidRDefault="00623DE5" w:rsidP="00623DE5">
            <w:pPr>
              <w:pStyle w:val="Web"/>
              <w:spacing w:before="0" w:beforeAutospacing="0" w:after="0" w:afterAutospacing="0" w:line="480" w:lineRule="auto"/>
              <w:ind w:firstLineChars="250" w:firstLine="400"/>
              <w:jc w:val="center"/>
              <w:rPr>
                <w:rFonts w:ascii="Comic Sans MS" w:eastAsiaTheme="minorEastAsia" w:hAnsi="Comic Sans MS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  <w:p w14:paraId="398EEEA6" w14:textId="77777777" w:rsidR="00D713DE" w:rsidRPr="00623DE5" w:rsidRDefault="00D713DE" w:rsidP="00D713DE">
            <w:pPr>
              <w:pStyle w:val="Web"/>
              <w:spacing w:before="0" w:beforeAutospacing="0" w:after="0" w:afterAutospacing="0" w:line="480" w:lineRule="auto"/>
              <w:ind w:firstLineChars="250" w:firstLine="901"/>
              <w:jc w:val="center"/>
              <w:rPr>
                <w:rFonts w:ascii="Comic Sans MS" w:hAnsi="Comic Sans MS"/>
                <w:color w:val="000000"/>
                <w:sz w:val="36"/>
                <w:szCs w:val="36"/>
                <w:shd w:val="clear" w:color="auto" w:fill="FFFFFF"/>
              </w:rPr>
            </w:pPr>
            <w:r w:rsidRPr="00623DE5"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  <w:shd w:val="clear" w:color="auto" w:fill="FFFFFF"/>
              </w:rPr>
              <w:t>Our Hobbies</w:t>
            </w:r>
          </w:p>
          <w:p w14:paraId="3B6622E2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ind w:firstLineChars="300" w:firstLine="1020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Hello,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m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y name is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Simon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I am good at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drawing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.</w:t>
            </w:r>
          </w:p>
          <w:p w14:paraId="58550401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     I can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trees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and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animals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I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 pictures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on </w:t>
            </w:r>
            <w:r>
              <w:rPr>
                <w:rFonts w:ascii="Comic Sans MS" w:eastAsiaTheme="minorEastAsia" w:hAnsi="Comic Sans MS"/>
                <w:color w:val="000000"/>
                <w:sz w:val="34"/>
                <w:szCs w:val="34"/>
                <w:shd w:val="clear" w:color="auto" w:fill="FFFFFF"/>
              </w:rPr>
              <w:t>S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und</w:t>
            </w:r>
            <w:r>
              <w:rPr>
                <w:rFonts w:ascii="Comic Sans MS" w:eastAsiaTheme="minorEastAsia" w:hAnsi="Comic Sans MS"/>
                <w:color w:val="000000"/>
                <w:sz w:val="34"/>
                <w:szCs w:val="34"/>
                <w:shd w:val="clear" w:color="auto" w:fill="FFFFFF"/>
              </w:rPr>
              <w:t>ay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s. I like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drawing country parks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It is fun to </w:t>
            </w:r>
            <w:proofErr w:type="spellStart"/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colour</w:t>
            </w:r>
            <w:proofErr w:type="spellEnd"/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 xml:space="preserve"> my pictures too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. </w:t>
            </w:r>
          </w:p>
          <w:p w14:paraId="50877447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        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Jason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is my best friend. He is good at music. He can play the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guitar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but he can’t play the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drum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He plays the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guitar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on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Tue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sdays. He likes playing in the band.</w:t>
            </w:r>
          </w:p>
          <w:p w14:paraId="7784A06E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jc w:val="both"/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          We enjoy our hobbies!</w:t>
            </w:r>
          </w:p>
          <w:p w14:paraId="5DE938A1" w14:textId="77777777" w:rsidR="00623DE5" w:rsidRPr="00623DE5" w:rsidRDefault="00623DE5" w:rsidP="00623DE5">
            <w:pPr>
              <w:rPr>
                <w:lang w:val="en-US"/>
              </w:rPr>
            </w:pPr>
          </w:p>
          <w:p w14:paraId="29F91115" w14:textId="77777777" w:rsidR="00623DE5" w:rsidRPr="00623DE5" w:rsidRDefault="00623DE5" w:rsidP="00623DE5">
            <w:pPr>
              <w:rPr>
                <w:lang w:val="en-US"/>
              </w:rPr>
            </w:pPr>
          </w:p>
          <w:p w14:paraId="51F2AB26" w14:textId="77777777" w:rsidR="00623DE5" w:rsidRPr="00623DE5" w:rsidRDefault="00623DE5" w:rsidP="00623DE5">
            <w:pPr>
              <w:rPr>
                <w:lang w:val="en-US"/>
              </w:rPr>
            </w:pPr>
          </w:p>
          <w:p w14:paraId="470EC4D2" w14:textId="79D1C69C" w:rsidR="00623DE5" w:rsidRPr="00623DE5" w:rsidRDefault="00623DE5" w:rsidP="00623DE5">
            <w:pPr>
              <w:rPr>
                <w:rFonts w:ascii="Comic Sans MS" w:hAnsi="Comic Sans MS" w:cs="Times New Roman" w:hint="eastAsia"/>
                <w:color w:val="000000"/>
                <w:sz w:val="34"/>
                <w:szCs w:val="34"/>
                <w:shd w:val="clear" w:color="auto" w:fill="FFFFFF"/>
                <w:lang w:val="en-US"/>
              </w:rPr>
            </w:pPr>
          </w:p>
          <w:p w14:paraId="3AAE34E0" w14:textId="2308DA7E" w:rsidR="00623DE5" w:rsidRPr="00623DE5" w:rsidRDefault="00623DE5" w:rsidP="00623DE5">
            <w:pPr>
              <w:rPr>
                <w:lang w:val="en-US"/>
              </w:rPr>
            </w:pPr>
          </w:p>
        </w:tc>
      </w:tr>
    </w:tbl>
    <w:p w14:paraId="57136447" w14:textId="77777777" w:rsidR="0007194D" w:rsidRDefault="0007194D">
      <w:pPr>
        <w:spacing w:line="360" w:lineRule="auto"/>
        <w:rPr>
          <w:sz w:val="32"/>
          <w:szCs w:val="32"/>
        </w:rPr>
      </w:pPr>
    </w:p>
    <w:sectPr w:rsidR="0007194D">
      <w:footerReference w:type="default" r:id="rId7"/>
      <w:headerReference w:type="first" r:id="rId8"/>
      <w:pgSz w:w="11906" w:h="16838"/>
      <w:pgMar w:top="680" w:right="680" w:bottom="680" w:left="6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FEED" w14:textId="77777777" w:rsidR="0007194D" w:rsidRDefault="00517C8D">
      <w:pPr>
        <w:spacing w:line="240" w:lineRule="auto"/>
      </w:pPr>
      <w:r>
        <w:separator/>
      </w:r>
    </w:p>
  </w:endnote>
  <w:endnote w:type="continuationSeparator" w:id="0">
    <w:p w14:paraId="297554D0" w14:textId="77777777" w:rsidR="0007194D" w:rsidRDefault="00517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2E70" w14:textId="77777777" w:rsidR="0007194D" w:rsidRDefault="00517C8D">
    <w:pPr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BB40" w14:textId="77777777" w:rsidR="0007194D" w:rsidRDefault="00517C8D">
      <w:r>
        <w:separator/>
      </w:r>
    </w:p>
  </w:footnote>
  <w:footnote w:type="continuationSeparator" w:id="0">
    <w:p w14:paraId="0DD805EA" w14:textId="77777777" w:rsidR="0007194D" w:rsidRDefault="0051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A35A" w14:textId="77777777" w:rsidR="0007194D" w:rsidRDefault="00517C8D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mic Sans MS" w:eastAsia="Comic Sans MS" w:hAnsi="Comic Sans MS" w:cs="Comic Sans MS"/>
        <w:b/>
        <w:sz w:val="28"/>
        <w:szCs w:val="28"/>
      </w:rPr>
    </w:pPr>
    <w:r>
      <w:rPr>
        <w:b/>
        <w:sz w:val="28"/>
        <w:szCs w:val="28"/>
      </w:rPr>
      <w:t>Y</w:t>
    </w:r>
    <w:r>
      <w:rPr>
        <w:rFonts w:ascii="Comic Sans MS" w:eastAsia="Comic Sans MS" w:hAnsi="Comic Sans MS" w:cs="Comic Sans MS"/>
        <w:b/>
        <w:sz w:val="28"/>
        <w:szCs w:val="28"/>
      </w:rPr>
      <w:t>an Oi Tong Madam Lau Wong Fat Primary School</w:t>
    </w:r>
  </w:p>
  <w:p w14:paraId="1D1971AA" w14:textId="05BFD2CE" w:rsidR="0007194D" w:rsidRDefault="00517C8D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mic Sans MS" w:eastAsia="Comic Sans MS" w:hAnsi="Comic Sans MS" w:cs="Comic Sans MS"/>
        <w:b/>
        <w:sz w:val="28"/>
        <w:szCs w:val="28"/>
      </w:rPr>
    </w:pPr>
    <w:r>
      <w:rPr>
        <w:rFonts w:ascii="Comic Sans MS" w:eastAsia="Comic Sans MS" w:hAnsi="Comic Sans MS" w:cs="Comic Sans MS"/>
        <w:b/>
        <w:sz w:val="28"/>
        <w:szCs w:val="28"/>
      </w:rPr>
      <w:t>Term 2 Primary 2 Writing Task (</w:t>
    </w:r>
    <w:r w:rsidR="00F36C45">
      <w:rPr>
        <w:rFonts w:ascii="Comic Sans MS" w:hAnsi="Comic Sans MS" w:cs="Comic Sans MS" w:hint="eastAsia"/>
        <w:b/>
        <w:sz w:val="28"/>
        <w:szCs w:val="28"/>
      </w:rPr>
      <w:t>3</w:t>
    </w:r>
    <w:r>
      <w:rPr>
        <w:rFonts w:ascii="Comic Sans MS" w:eastAsia="Comic Sans MS" w:hAnsi="Comic Sans MS" w:cs="Comic Sans MS"/>
        <w:b/>
        <w:sz w:val="28"/>
        <w:szCs w:val="28"/>
      </w:rPr>
      <w:t xml:space="preserve">) Publishing   </w:t>
    </w:r>
  </w:p>
  <w:tbl>
    <w:tblPr>
      <w:tblStyle w:val="Style13"/>
      <w:tblW w:w="10455" w:type="dxa"/>
      <w:tblInd w:w="-108" w:type="dxa"/>
      <w:tblLayout w:type="fixed"/>
      <w:tblLook w:val="04A0" w:firstRow="1" w:lastRow="0" w:firstColumn="1" w:lastColumn="0" w:noHBand="0" w:noVBand="1"/>
    </w:tblPr>
    <w:tblGrid>
      <w:gridCol w:w="1320"/>
      <w:gridCol w:w="4680"/>
      <w:gridCol w:w="960"/>
      <w:gridCol w:w="3495"/>
    </w:tblGrid>
    <w:tr w:rsidR="0007194D" w14:paraId="47BFC988" w14:textId="77777777">
      <w:tc>
        <w:tcPr>
          <w:tcW w:w="1320" w:type="dxa"/>
        </w:tcPr>
        <w:p w14:paraId="742A428C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  Class: </w:t>
          </w:r>
        </w:p>
      </w:tc>
      <w:tc>
        <w:tcPr>
          <w:tcW w:w="4680" w:type="dxa"/>
        </w:tcPr>
        <w:p w14:paraId="1447F31E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P. 2 </w:t>
          </w:r>
          <w:proofErr w:type="gramStart"/>
          <w:r>
            <w:rPr>
              <w:rFonts w:ascii="Comic Sans MS" w:eastAsia="Comic Sans MS" w:hAnsi="Comic Sans MS" w:cs="Comic Sans MS"/>
              <w:sz w:val="28"/>
              <w:szCs w:val="28"/>
            </w:rPr>
            <w:t>(  A</w:t>
          </w:r>
          <w:proofErr w:type="gramEnd"/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 )</w:t>
          </w:r>
        </w:p>
      </w:tc>
      <w:tc>
        <w:tcPr>
          <w:tcW w:w="960" w:type="dxa"/>
        </w:tcPr>
        <w:p w14:paraId="27467BEC" w14:textId="77777777" w:rsidR="0007194D" w:rsidRDefault="0007194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Comic Sans MS" w:eastAsia="Comic Sans MS" w:hAnsi="Comic Sans MS" w:cs="Comic Sans MS"/>
              <w:sz w:val="28"/>
              <w:szCs w:val="28"/>
            </w:rPr>
          </w:pPr>
        </w:p>
      </w:tc>
      <w:tc>
        <w:tcPr>
          <w:tcW w:w="3495" w:type="dxa"/>
        </w:tcPr>
        <w:p w14:paraId="560CE526" w14:textId="77777777" w:rsidR="0007194D" w:rsidRDefault="0007194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Comic Sans MS" w:eastAsia="Comic Sans MS" w:hAnsi="Comic Sans MS" w:cs="Comic Sans MS"/>
              <w:sz w:val="28"/>
              <w:szCs w:val="28"/>
            </w:rPr>
          </w:pPr>
        </w:p>
      </w:tc>
    </w:tr>
    <w:tr w:rsidR="0007194D" w14:paraId="5A41B9BD" w14:textId="77777777">
      <w:tc>
        <w:tcPr>
          <w:tcW w:w="1320" w:type="dxa"/>
        </w:tcPr>
        <w:p w14:paraId="23A3415F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right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Name: </w:t>
          </w:r>
        </w:p>
      </w:tc>
      <w:tc>
        <w:tcPr>
          <w:tcW w:w="4680" w:type="dxa"/>
        </w:tcPr>
        <w:p w14:paraId="490FA09E" w14:textId="0E3F9DA1" w:rsidR="0007194D" w:rsidRDefault="00D713DE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hAnsi="Comic Sans MS" w:cs="Comic Sans MS" w:hint="eastAsia"/>
              <w:sz w:val="28"/>
              <w:szCs w:val="28"/>
            </w:rPr>
            <w:t>Simon</w:t>
          </w:r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 xml:space="preserve"> </w:t>
          </w:r>
          <w:proofErr w:type="gramStart"/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 xml:space="preserve">(  </w:t>
          </w:r>
          <w:r>
            <w:rPr>
              <w:rFonts w:ascii="Comic Sans MS" w:hAnsi="Comic Sans MS" w:cs="Comic Sans MS" w:hint="eastAsia"/>
              <w:sz w:val="28"/>
              <w:szCs w:val="28"/>
            </w:rPr>
            <w:t>3</w:t>
          </w:r>
          <w:proofErr w:type="gramEnd"/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 xml:space="preserve">  ) </w:t>
          </w:r>
        </w:p>
      </w:tc>
      <w:tc>
        <w:tcPr>
          <w:tcW w:w="960" w:type="dxa"/>
        </w:tcPr>
        <w:p w14:paraId="7791B5B2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Date: </w:t>
          </w:r>
        </w:p>
      </w:tc>
      <w:tc>
        <w:tcPr>
          <w:tcW w:w="3495" w:type="dxa"/>
        </w:tcPr>
        <w:p w14:paraId="2BF467E0" w14:textId="19ADFC5A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>20</w:t>
          </w:r>
          <w:r>
            <w:rPr>
              <w:rFonts w:ascii="Comic Sans MS" w:eastAsia="Comic Sans MS" w:hAnsi="Comic Sans MS" w:cs="Comic Sans MS"/>
              <w:sz w:val="28"/>
              <w:szCs w:val="28"/>
              <w:vertAlign w:val="superscript"/>
            </w:rPr>
            <w:t>th</w:t>
          </w: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</w:t>
          </w:r>
          <w:r w:rsidR="00F36C45">
            <w:rPr>
              <w:rFonts w:ascii="Comic Sans MS" w:hAnsi="Comic Sans MS" w:cs="Comic Sans MS" w:hint="eastAsia"/>
              <w:sz w:val="28"/>
              <w:szCs w:val="28"/>
            </w:rPr>
            <w:t>April</w:t>
          </w:r>
          <w:r>
            <w:rPr>
              <w:rFonts w:ascii="Comic Sans MS" w:eastAsia="Comic Sans MS" w:hAnsi="Comic Sans MS" w:cs="Comic Sans MS"/>
              <w:sz w:val="28"/>
              <w:szCs w:val="28"/>
            </w:rPr>
            <w:t>, 2024</w:t>
          </w:r>
        </w:p>
      </w:tc>
    </w:tr>
  </w:tbl>
  <w:p w14:paraId="267F7ECC" w14:textId="77777777" w:rsidR="0007194D" w:rsidRDefault="0007194D">
    <w:pPr>
      <w:widowControl w:val="0"/>
      <w:tabs>
        <w:tab w:val="center" w:pos="4153"/>
        <w:tab w:val="right" w:pos="8306"/>
      </w:tabs>
      <w:spacing w:line="240" w:lineRule="aut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32"/>
    <w:rsid w:val="0007194D"/>
    <w:rsid w:val="0013329E"/>
    <w:rsid w:val="00331DEA"/>
    <w:rsid w:val="00517C8D"/>
    <w:rsid w:val="005A7CB5"/>
    <w:rsid w:val="00623DE5"/>
    <w:rsid w:val="00673807"/>
    <w:rsid w:val="00695FB2"/>
    <w:rsid w:val="006F20EF"/>
    <w:rsid w:val="00D713DE"/>
    <w:rsid w:val="00DB5B32"/>
    <w:rsid w:val="00DD7D00"/>
    <w:rsid w:val="00F36C45"/>
    <w:rsid w:val="00FE11AA"/>
    <w:rsid w:val="621F4188"/>
    <w:rsid w:val="6A8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65979"/>
  <w15:docId w15:val="{C0E4D8B9-9611-419C-9BD2-BAF8E439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ming chung chan</cp:lastModifiedBy>
  <cp:revision>2</cp:revision>
  <dcterms:created xsi:type="dcterms:W3CDTF">2024-06-05T04:40:00Z</dcterms:created>
  <dcterms:modified xsi:type="dcterms:W3CDTF">2024-06-05T04:40:00Z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F7148A9DBC90488AAF4F4A0FE7FF1EC1_13</vt:lpwstr>
  </property>
</Properties>
</file>