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29BD" w14:textId="77777777" w:rsidR="00EA74B1" w:rsidRPr="002D1324" w:rsidRDefault="00EA74B1" w:rsidP="00EA74B1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</w:pPr>
      <w:r w:rsidRPr="002D132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4A</w:t>
      </w:r>
      <w:r w:rsidRPr="002D1324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 xml:space="preserve"> </w:t>
      </w:r>
      <w:r w:rsidRPr="002D132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陳梓茵 賣火柴的小女孩</w:t>
      </w:r>
    </w:p>
    <w:p w14:paraId="36FA00A4" w14:textId="77777777" w:rsidR="00EA74B1" w:rsidRPr="002D1324" w:rsidRDefault="00EA74B1" w:rsidP="00EA74B1">
      <w:pPr>
        <w:pStyle w:val="Web"/>
        <w:spacing w:before="0" w:beforeAutospacing="0" w:after="0" w:afterAutospacing="0"/>
        <w:jc w:val="center"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14:paraId="2FF76A45" w14:textId="77777777" w:rsidR="00EA74B1" w:rsidRPr="002D1324" w:rsidRDefault="00EA74B1" w:rsidP="00EA74B1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2D132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除夕夜，家家戶戶都歡歡喜喜地吃年夜飯。這天下着大雪，寒風刺骨，一位瘦弱的小女孩在雪地上買火柴，但途人寥寥可數。</w:t>
      </w:r>
    </w:p>
    <w:p w14:paraId="41B4B8FA" w14:textId="77777777" w:rsidR="00EA74B1" w:rsidRPr="002D1324" w:rsidRDefault="00EA74B1" w:rsidP="00EA74B1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2D132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小女孩又冷又餓，只好擦亮一根火柴取暖。在明亮的火光中，她看見滿桌子的美食：香煎年糕、海參鮑魚雞湯、南乳蓮藕炆豬手</w:t>
      </w:r>
      <w:r w:rsidRPr="002D1324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</w:rPr>
        <w:t>……</w:t>
      </w:r>
      <w:r w:rsidRPr="002D132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小女孩吞了一大口口水，更是餓得頭昏眼花。</w:t>
      </w:r>
    </w:p>
    <w:p w14:paraId="4D29157A" w14:textId="77777777" w:rsidR="00EA74B1" w:rsidRPr="002D1324" w:rsidRDefault="00EA74B1" w:rsidP="00EA74B1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 w:rsidRPr="002D132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她又擦亮了第二根火柴，這時她看見去世的爸爸。爸爸從小就很疼愛她，去年因為肝癌病逝了，小女孩看着爸爸淚流滿面。爸爸給了她一個溫暖的擁抱，說：「活下去！」</w:t>
      </w:r>
    </w:p>
    <w:p w14:paraId="64B9A238" w14:textId="22B9DAFF" w:rsidR="00901D27" w:rsidRPr="00EA74B1" w:rsidRDefault="00EA74B1" w:rsidP="00EA74B1">
      <w:pPr>
        <w:pStyle w:val="Web"/>
        <w:spacing w:before="0" w:beforeAutospacing="0" w:afterLines="100" w:after="360" w:afterAutospacing="0"/>
        <w:ind w:firstLineChars="200" w:firstLine="640"/>
        <w:rPr>
          <w:rFonts w:ascii="華康香港標準楷書" w:eastAsia="華康香港標準楷書" w:hAnsi="華康香港標準楷書" w:cs="華康香港標準楷書" w:hint="eastAsia"/>
          <w:sz w:val="32"/>
          <w:szCs w:val="32"/>
        </w:rPr>
      </w:pPr>
      <w:r w:rsidRPr="002D132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</w:rPr>
        <w:t>當小女孩準備點燃第三根火柴的時候，一位慈祥的老奶奶端着一碟香噴噴的年糕走過來，她溫柔地說：「夜深了，快回家吧！」並買下了所有火柴。</w:t>
      </w:r>
    </w:p>
    <w:sectPr w:rsidR="00901D27" w:rsidRPr="00EA74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ACE3" w14:textId="77777777" w:rsidR="00164E91" w:rsidRDefault="00164E91" w:rsidP="00EA74B1">
      <w:r>
        <w:separator/>
      </w:r>
    </w:p>
  </w:endnote>
  <w:endnote w:type="continuationSeparator" w:id="0">
    <w:p w14:paraId="0A80B487" w14:textId="77777777" w:rsidR="00164E91" w:rsidRDefault="00164E91" w:rsidP="00EA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61BB" w14:textId="77777777" w:rsidR="00164E91" w:rsidRDefault="00164E91" w:rsidP="00EA74B1">
      <w:r>
        <w:separator/>
      </w:r>
    </w:p>
  </w:footnote>
  <w:footnote w:type="continuationSeparator" w:id="0">
    <w:p w14:paraId="6716C8B2" w14:textId="77777777" w:rsidR="00164E91" w:rsidRDefault="00164E91" w:rsidP="00EA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7"/>
    <w:rsid w:val="00164E91"/>
    <w:rsid w:val="00901D27"/>
    <w:rsid w:val="00E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75A8F"/>
  <w15:chartTrackingRefBased/>
  <w15:docId w15:val="{3E550248-E2C3-4044-8B90-EA318278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4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4B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A74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2022-04-26T01:43:00Z</dcterms:created>
  <dcterms:modified xsi:type="dcterms:W3CDTF">2022-04-26T01:44:00Z</dcterms:modified>
</cp:coreProperties>
</file>